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3744" w:rsidRDefault="00E20DB2" w:rsidP="005C394B">
      <w:r w:rsidRPr="005C394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3165" wp14:editId="5438BDB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5838825" cy="11239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123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394B" w:rsidRPr="005C394B" w:rsidRDefault="005C394B" w:rsidP="005C39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94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Conversations</w:t>
                            </w:r>
                          </w:p>
                          <w:p w:rsidR="005C394B" w:rsidRPr="005C394B" w:rsidRDefault="005C394B" w:rsidP="005C394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9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Classroom conversations are dialogues that occur betwee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5C394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students and teachers and between students and students. They are used to create, negotiate or deepen the understanding of a topic.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93165" id="Rounded Rectangle 1" o:spid="_x0000_s1026" style="position:absolute;margin-left:0;margin-top:15pt;width:459.75pt;height:88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" fillcolor="#ed7d31 [3205]" strokecolor="#41719c" strokeweight="1pt">
                <v:stroke joinstyle="miter"/>
                <v:textbox>
                  <w:txbxContent>
                    <w:p w:rsidR="005C394B" w:rsidRPr="005C394B" w:rsidRDefault="005C394B" w:rsidP="005C394B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94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Conversations</w:t>
                      </w:r>
                    </w:p>
                    <w:p w:rsidR="005C394B" w:rsidRPr="005C394B" w:rsidRDefault="005C394B" w:rsidP="005C394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9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Classroom conversations are dialogues that occur betwee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5C394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students and teachers and between students and students. They are used to create, negotiate or deepen the understanding of a topic.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394B" w:rsidRDefault="005C394B" w:rsidP="005C394B"/>
    <w:p w:rsidR="005C394B" w:rsidRDefault="005C394B" w:rsidP="005C394B"/>
    <w:p w:rsidR="00894DB2" w:rsidRDefault="00894DB2" w:rsidP="005C394B"/>
    <w:p w:rsidR="00894DB2" w:rsidRDefault="00894DB2" w:rsidP="005C394B"/>
    <w:p w:rsidR="00E20DB2" w:rsidRDefault="00E20DB2" w:rsidP="005C3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394B" w:rsidTr="005C394B">
        <w:tc>
          <w:tcPr>
            <w:tcW w:w="3005" w:type="dxa"/>
          </w:tcPr>
          <w:p w:rsidR="005C394B" w:rsidRPr="005C394B" w:rsidRDefault="005C394B" w:rsidP="005C394B">
            <w:pPr>
              <w:rPr>
                <w:b/>
              </w:rPr>
            </w:pPr>
            <w:r w:rsidRPr="005C394B">
              <w:rPr>
                <w:b/>
              </w:rPr>
              <w:t>Infants</w:t>
            </w:r>
          </w:p>
        </w:tc>
        <w:tc>
          <w:tcPr>
            <w:tcW w:w="3005" w:type="dxa"/>
          </w:tcPr>
          <w:p w:rsidR="005C394B" w:rsidRPr="005C394B" w:rsidRDefault="005C394B" w:rsidP="005C394B">
            <w:pPr>
              <w:rPr>
                <w:b/>
              </w:rPr>
            </w:pPr>
            <w:r w:rsidRPr="005C394B">
              <w:rPr>
                <w:b/>
              </w:rPr>
              <w:t>1</w:t>
            </w:r>
            <w:r w:rsidRPr="005C394B">
              <w:rPr>
                <w:b/>
                <w:vertAlign w:val="superscript"/>
              </w:rPr>
              <w:t>st</w:t>
            </w:r>
            <w:r w:rsidRPr="005C394B">
              <w:rPr>
                <w:b/>
              </w:rPr>
              <w:t>/2</w:t>
            </w:r>
            <w:r w:rsidRPr="005C394B">
              <w:rPr>
                <w:b/>
                <w:vertAlign w:val="superscript"/>
              </w:rPr>
              <w:t>nd</w:t>
            </w:r>
            <w:r w:rsidRPr="005C394B">
              <w:rPr>
                <w:b/>
              </w:rPr>
              <w:t xml:space="preserve"> </w:t>
            </w:r>
          </w:p>
        </w:tc>
        <w:tc>
          <w:tcPr>
            <w:tcW w:w="3006" w:type="dxa"/>
          </w:tcPr>
          <w:p w:rsidR="005C394B" w:rsidRPr="005C394B" w:rsidRDefault="005C394B" w:rsidP="005C394B">
            <w:pPr>
              <w:rPr>
                <w:b/>
              </w:rPr>
            </w:pPr>
            <w:r w:rsidRPr="005C394B">
              <w:rPr>
                <w:b/>
              </w:rPr>
              <w:t>3</w:t>
            </w:r>
            <w:r w:rsidRPr="005C394B">
              <w:rPr>
                <w:b/>
                <w:vertAlign w:val="superscript"/>
              </w:rPr>
              <w:t>rd</w:t>
            </w:r>
            <w:r w:rsidRPr="005C394B">
              <w:rPr>
                <w:b/>
              </w:rPr>
              <w:t xml:space="preserve"> – 6</w:t>
            </w:r>
            <w:r w:rsidRPr="005C394B">
              <w:rPr>
                <w:b/>
                <w:vertAlign w:val="superscript"/>
              </w:rPr>
              <w:t>th</w:t>
            </w:r>
            <w:r w:rsidRPr="005C394B">
              <w:rPr>
                <w:b/>
              </w:rPr>
              <w:t xml:space="preserve"> </w:t>
            </w:r>
          </w:p>
        </w:tc>
      </w:tr>
      <w:tr w:rsidR="005C394B" w:rsidTr="005C394B">
        <w:tc>
          <w:tcPr>
            <w:tcW w:w="3005" w:type="dxa"/>
          </w:tcPr>
          <w:p w:rsidR="00894DB2" w:rsidRDefault="00894DB2" w:rsidP="00875461">
            <w:pPr>
              <w:pStyle w:val="ListParagraph"/>
              <w:numPr>
                <w:ilvl w:val="0"/>
                <w:numId w:val="2"/>
              </w:numPr>
            </w:pPr>
            <w:r>
              <w:t>You said….</w:t>
            </w:r>
          </w:p>
          <w:p w:rsidR="00894DB2" w:rsidRDefault="00894DB2" w:rsidP="00894DB2">
            <w:pPr>
              <w:pStyle w:val="ListParagraph"/>
              <w:numPr>
                <w:ilvl w:val="0"/>
                <w:numId w:val="2"/>
              </w:numPr>
            </w:pPr>
            <w:r>
              <w:t>I said….</w:t>
            </w:r>
          </w:p>
          <w:p w:rsidR="00894DB2" w:rsidRDefault="00894DB2" w:rsidP="00894DB2">
            <w:pPr>
              <w:pStyle w:val="ListParagraph"/>
              <w:numPr>
                <w:ilvl w:val="0"/>
                <w:numId w:val="2"/>
              </w:numPr>
            </w:pPr>
            <w:r>
              <w:t>I think….</w:t>
            </w:r>
          </w:p>
          <w:p w:rsidR="00894DB2" w:rsidRDefault="00894DB2" w:rsidP="00894DB2">
            <w:pPr>
              <w:pStyle w:val="ListParagraph"/>
              <w:numPr>
                <w:ilvl w:val="0"/>
                <w:numId w:val="2"/>
              </w:numPr>
            </w:pPr>
            <w:r>
              <w:t>But….</w:t>
            </w:r>
          </w:p>
          <w:p w:rsidR="00894DB2" w:rsidRDefault="00894DB2" w:rsidP="00894DB2">
            <w:pPr>
              <w:pStyle w:val="ListParagraph"/>
              <w:numPr>
                <w:ilvl w:val="0"/>
                <w:numId w:val="2"/>
              </w:numPr>
            </w:pPr>
            <w:r>
              <w:t>So….</w:t>
            </w:r>
          </w:p>
          <w:p w:rsidR="00894DB2" w:rsidRDefault="00894DB2" w:rsidP="00894DB2">
            <w:pPr>
              <w:pStyle w:val="ListParagraph"/>
              <w:numPr>
                <w:ilvl w:val="0"/>
                <w:numId w:val="2"/>
              </w:numPr>
            </w:pPr>
            <w:r>
              <w:t xml:space="preserve">Because…. </w:t>
            </w:r>
          </w:p>
          <w:p w:rsidR="00875461" w:rsidRDefault="00875461" w:rsidP="00875461"/>
          <w:p w:rsidR="00875461" w:rsidRDefault="00875461" w:rsidP="00875461">
            <w:pPr>
              <w:pStyle w:val="ListParagraph"/>
              <w:numPr>
                <w:ilvl w:val="0"/>
                <w:numId w:val="2"/>
              </w:numPr>
            </w:pPr>
            <w:r>
              <w:t>What if….?</w:t>
            </w:r>
          </w:p>
          <w:p w:rsidR="00875461" w:rsidRDefault="00875461" w:rsidP="00875461">
            <w:pPr>
              <w:pStyle w:val="ListParagraph"/>
              <w:numPr>
                <w:ilvl w:val="0"/>
                <w:numId w:val="2"/>
              </w:numPr>
            </w:pPr>
            <w:r>
              <w:t>So why….?</w:t>
            </w:r>
          </w:p>
          <w:p w:rsidR="00875461" w:rsidRDefault="00875461" w:rsidP="00875461">
            <w:pPr>
              <w:pStyle w:val="ListParagraph"/>
              <w:numPr>
                <w:ilvl w:val="0"/>
                <w:numId w:val="2"/>
              </w:numPr>
            </w:pPr>
            <w:r>
              <w:t>But what about….?</w:t>
            </w:r>
          </w:p>
          <w:p w:rsidR="00875461" w:rsidRDefault="00875461" w:rsidP="00875461"/>
        </w:tc>
        <w:tc>
          <w:tcPr>
            <w:tcW w:w="3005" w:type="dxa"/>
          </w:tcPr>
          <w:p w:rsidR="00875461" w:rsidRDefault="00875461" w:rsidP="00875461">
            <w:pPr>
              <w:pStyle w:val="ListParagraph"/>
              <w:numPr>
                <w:ilvl w:val="0"/>
                <w:numId w:val="2"/>
              </w:numPr>
            </w:pPr>
            <w:r>
              <w:t>I get it</w:t>
            </w:r>
          </w:p>
          <w:p w:rsidR="00875461" w:rsidRDefault="00875461" w:rsidP="00875461">
            <w:pPr>
              <w:pStyle w:val="ListParagraph"/>
              <w:numPr>
                <w:ilvl w:val="0"/>
                <w:numId w:val="2"/>
              </w:numPr>
            </w:pPr>
            <w:r>
              <w:t>I see what you mean</w:t>
            </w:r>
          </w:p>
          <w:p w:rsidR="00875461" w:rsidRDefault="00875461" w:rsidP="00875461">
            <w:pPr>
              <w:pStyle w:val="ListParagraph"/>
              <w:numPr>
                <w:ilvl w:val="0"/>
                <w:numId w:val="2"/>
              </w:numPr>
            </w:pPr>
            <w:r>
              <w:t>Now I have it</w:t>
            </w:r>
          </w:p>
          <w:p w:rsidR="00875461" w:rsidRDefault="00875461" w:rsidP="00875461"/>
          <w:p w:rsidR="005C394B" w:rsidRDefault="005C394B" w:rsidP="005C394B">
            <w:pPr>
              <w:pStyle w:val="ListParagraph"/>
              <w:numPr>
                <w:ilvl w:val="0"/>
                <w:numId w:val="2"/>
              </w:numPr>
            </w:pPr>
            <w:r>
              <w:t>Does that mean…?</w:t>
            </w:r>
          </w:p>
          <w:p w:rsidR="005C394B" w:rsidRDefault="005C394B" w:rsidP="005C394B">
            <w:pPr>
              <w:pStyle w:val="ListParagraph"/>
              <w:numPr>
                <w:ilvl w:val="0"/>
                <w:numId w:val="2"/>
              </w:numPr>
            </w:pPr>
            <w:r>
              <w:t>Can I ask….?</w:t>
            </w:r>
          </w:p>
          <w:p w:rsidR="005C394B" w:rsidRDefault="005C394B" w:rsidP="005C394B">
            <w:pPr>
              <w:pStyle w:val="ListParagraph"/>
              <w:numPr>
                <w:ilvl w:val="0"/>
                <w:numId w:val="2"/>
              </w:numPr>
            </w:pPr>
            <w:r>
              <w:t>What do you think….?</w:t>
            </w:r>
          </w:p>
          <w:p w:rsidR="005C394B" w:rsidRDefault="00894DB2" w:rsidP="005C394B">
            <w:pPr>
              <w:pStyle w:val="ListParagraph"/>
              <w:numPr>
                <w:ilvl w:val="0"/>
                <w:numId w:val="2"/>
              </w:numPr>
            </w:pPr>
            <w:r>
              <w:t>So if….then….</w:t>
            </w:r>
          </w:p>
          <w:p w:rsidR="00894DB2" w:rsidRDefault="00894DB2" w:rsidP="005C394B">
            <w:pPr>
              <w:pStyle w:val="ListParagraph"/>
              <w:numPr>
                <w:ilvl w:val="0"/>
                <w:numId w:val="2"/>
              </w:numPr>
            </w:pPr>
            <w:r>
              <w:t>What if…..?</w:t>
            </w:r>
          </w:p>
          <w:p w:rsidR="00894DB2" w:rsidRDefault="00894DB2" w:rsidP="005C394B">
            <w:pPr>
              <w:pStyle w:val="ListParagraph"/>
              <w:numPr>
                <w:ilvl w:val="0"/>
                <w:numId w:val="2"/>
              </w:numPr>
            </w:pPr>
            <w:r>
              <w:t>Could we try…..?</w:t>
            </w:r>
          </w:p>
          <w:p w:rsidR="00894DB2" w:rsidRDefault="00894DB2" w:rsidP="00894DB2">
            <w:pPr>
              <w:pStyle w:val="ListParagraph"/>
              <w:ind w:left="360"/>
            </w:pPr>
          </w:p>
          <w:p w:rsidR="00894DB2" w:rsidRDefault="00894DB2" w:rsidP="00875461">
            <w:r>
              <w:t xml:space="preserve"> </w:t>
            </w:r>
          </w:p>
        </w:tc>
        <w:tc>
          <w:tcPr>
            <w:tcW w:w="3006" w:type="dxa"/>
          </w:tcPr>
          <w:p w:rsidR="005C394B" w:rsidRDefault="005C394B" w:rsidP="005C394B">
            <w:pPr>
              <w:pStyle w:val="ListParagraph"/>
              <w:numPr>
                <w:ilvl w:val="0"/>
                <w:numId w:val="1"/>
              </w:numPr>
            </w:pPr>
            <w:r>
              <w:t>That was a good point about….it could also….</w:t>
            </w:r>
          </w:p>
          <w:p w:rsidR="005C394B" w:rsidRDefault="005C394B" w:rsidP="005C394B">
            <w:pPr>
              <w:pStyle w:val="ListParagraph"/>
              <w:numPr>
                <w:ilvl w:val="0"/>
                <w:numId w:val="1"/>
              </w:numPr>
            </w:pPr>
            <w:r>
              <w:t>I would like to add to what ____ said by….</w:t>
            </w:r>
          </w:p>
          <w:p w:rsidR="005C394B" w:rsidRDefault="005C394B" w:rsidP="005C394B">
            <w:pPr>
              <w:pStyle w:val="ListParagraph"/>
              <w:numPr>
                <w:ilvl w:val="0"/>
                <w:numId w:val="1"/>
              </w:numPr>
            </w:pPr>
            <w:r>
              <w:t>Yes! And then you could…..</w:t>
            </w:r>
          </w:p>
          <w:p w:rsidR="005C394B" w:rsidRDefault="005C394B" w:rsidP="005C394B"/>
          <w:p w:rsidR="005C394B" w:rsidRDefault="005C394B" w:rsidP="005C394B">
            <w:pPr>
              <w:pStyle w:val="ListParagraph"/>
              <w:numPr>
                <w:ilvl w:val="0"/>
                <w:numId w:val="1"/>
              </w:numPr>
            </w:pPr>
            <w:r>
              <w:t>Am I right in thinking that you mean…..?</w:t>
            </w:r>
          </w:p>
          <w:p w:rsidR="005C394B" w:rsidRDefault="005C394B" w:rsidP="005C394B">
            <w:pPr>
              <w:pStyle w:val="ListParagraph"/>
              <w:numPr>
                <w:ilvl w:val="0"/>
                <w:numId w:val="1"/>
              </w:numPr>
            </w:pPr>
            <w:r>
              <w:t xml:space="preserve">Are you saying….? </w:t>
            </w:r>
          </w:p>
          <w:p w:rsidR="005C394B" w:rsidRDefault="005C394B" w:rsidP="005C394B">
            <w:pPr>
              <w:pStyle w:val="ListParagraph"/>
              <w:numPr>
                <w:ilvl w:val="0"/>
                <w:numId w:val="1"/>
              </w:numPr>
            </w:pPr>
            <w:r>
              <w:t xml:space="preserve">Have I got it right? You think….? </w:t>
            </w:r>
          </w:p>
          <w:p w:rsidR="005C394B" w:rsidRDefault="005C394B" w:rsidP="005C394B"/>
          <w:p w:rsidR="005C394B" w:rsidRDefault="005C394B" w:rsidP="005C394B">
            <w:pPr>
              <w:pStyle w:val="ListParagraph"/>
              <w:numPr>
                <w:ilvl w:val="0"/>
                <w:numId w:val="1"/>
              </w:numPr>
            </w:pPr>
            <w:r>
              <w:t>What is it about…that makes you say….?</w:t>
            </w:r>
          </w:p>
          <w:p w:rsidR="005C394B" w:rsidRDefault="005C394B" w:rsidP="005C394B">
            <w:pPr>
              <w:pStyle w:val="ListParagraph"/>
              <w:numPr>
                <w:ilvl w:val="0"/>
                <w:numId w:val="1"/>
              </w:numPr>
            </w:pPr>
            <w:r>
              <w:t>Can you tell us a little more about….?</w:t>
            </w:r>
          </w:p>
          <w:p w:rsidR="005C394B" w:rsidRDefault="005C394B" w:rsidP="005C394B">
            <w:pPr>
              <w:pStyle w:val="ListParagraph"/>
              <w:numPr>
                <w:ilvl w:val="0"/>
                <w:numId w:val="1"/>
              </w:numPr>
            </w:pPr>
            <w:r>
              <w:t>What do you mean when you say…..?</w:t>
            </w:r>
          </w:p>
          <w:p w:rsidR="005C394B" w:rsidRDefault="005C394B" w:rsidP="005C394B">
            <w:pPr>
              <w:pStyle w:val="ListParagraph"/>
              <w:numPr>
                <w:ilvl w:val="0"/>
                <w:numId w:val="1"/>
              </w:numPr>
            </w:pPr>
            <w:r>
              <w:t>Can you give us an example?</w:t>
            </w:r>
          </w:p>
          <w:p w:rsidR="005C394B" w:rsidRDefault="005C394B" w:rsidP="005C394B">
            <w:pPr>
              <w:pStyle w:val="ListParagraph"/>
              <w:numPr>
                <w:ilvl w:val="0"/>
                <w:numId w:val="1"/>
              </w:numPr>
            </w:pPr>
            <w:r>
              <w:t xml:space="preserve">Is that the same as….? </w:t>
            </w:r>
          </w:p>
          <w:p w:rsidR="005C394B" w:rsidRDefault="005C394B" w:rsidP="005C394B">
            <w:pPr>
              <w:pStyle w:val="ListParagraph"/>
              <w:numPr>
                <w:ilvl w:val="0"/>
                <w:numId w:val="1"/>
              </w:numPr>
            </w:pPr>
            <w:r>
              <w:t xml:space="preserve">Can you explain a little </w:t>
            </w:r>
            <w:r w:rsidR="00894DB2">
              <w:t>mo</w:t>
            </w:r>
            <w:r>
              <w:t xml:space="preserve">re about….? </w:t>
            </w:r>
          </w:p>
          <w:p w:rsidR="00894DB2" w:rsidRDefault="00894DB2" w:rsidP="00894DB2">
            <w:pPr>
              <w:pStyle w:val="ListParagraph"/>
              <w:ind w:left="360"/>
            </w:pPr>
          </w:p>
        </w:tc>
      </w:tr>
    </w:tbl>
    <w:p w:rsidR="005C394B" w:rsidRDefault="005C394B" w:rsidP="005C394B"/>
    <w:sectPr w:rsidR="005C3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15" w:rsidRDefault="00AF4415" w:rsidP="004601E2">
      <w:pPr>
        <w:spacing w:after="0" w:line="240" w:lineRule="auto"/>
      </w:pPr>
      <w:r>
        <w:separator/>
      </w:r>
    </w:p>
  </w:endnote>
  <w:endnote w:type="continuationSeparator" w:id="0">
    <w:p w:rsidR="00AF4415" w:rsidRDefault="00AF4415" w:rsidP="0046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E2" w:rsidRDefault="00460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E2" w:rsidRDefault="00460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E2" w:rsidRDefault="00460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15" w:rsidRDefault="00AF4415" w:rsidP="004601E2">
      <w:pPr>
        <w:spacing w:after="0" w:line="240" w:lineRule="auto"/>
      </w:pPr>
      <w:r>
        <w:separator/>
      </w:r>
    </w:p>
  </w:footnote>
  <w:footnote w:type="continuationSeparator" w:id="0">
    <w:p w:rsidR="00AF4415" w:rsidRDefault="00AF4415" w:rsidP="0046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E2" w:rsidRDefault="00460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E2" w:rsidRDefault="004601E2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-297180</wp:posOffset>
          </wp:positionV>
          <wp:extent cx="1104900" cy="428625"/>
          <wp:effectExtent l="0" t="0" r="0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01E2" w:rsidRDefault="004601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E2" w:rsidRDefault="00460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23AAB"/>
    <w:multiLevelType w:val="hybridMultilevel"/>
    <w:tmpl w:val="21169B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C83B9C"/>
    <w:multiLevelType w:val="hybridMultilevel"/>
    <w:tmpl w:val="FAF8A0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B"/>
    <w:rsid w:val="001E53B7"/>
    <w:rsid w:val="004601E2"/>
    <w:rsid w:val="005C394B"/>
    <w:rsid w:val="00875461"/>
    <w:rsid w:val="00894DB2"/>
    <w:rsid w:val="00AF4415"/>
    <w:rsid w:val="00B513E9"/>
    <w:rsid w:val="00C829B3"/>
    <w:rsid w:val="00D51A60"/>
    <w:rsid w:val="00E20DB2"/>
    <w:rsid w:val="00E4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EDFD1-E08B-4559-B7EA-FAC98B19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E2"/>
  </w:style>
  <w:style w:type="paragraph" w:styleId="Footer">
    <w:name w:val="footer"/>
    <w:basedOn w:val="Normal"/>
    <w:link w:val="FooterChar"/>
    <w:uiPriority w:val="99"/>
    <w:unhideWhenUsed/>
    <w:rsid w:val="00460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McLaughlin</dc:creator>
  <cp:keywords/>
  <dc:description/>
  <cp:lastModifiedBy>Caoimhe McLaughlin</cp:lastModifiedBy>
  <cp:revision>13</cp:revision>
  <dcterms:created xsi:type="dcterms:W3CDTF">2015-03-12T11:13:00Z</dcterms:created>
  <dcterms:modified xsi:type="dcterms:W3CDTF">2015-04-17T10:17:00Z</dcterms:modified>
</cp:coreProperties>
</file>